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965206">
        <w:rPr>
          <w:sz w:val="28"/>
          <w:szCs w:val="28"/>
        </w:rPr>
        <w:t>2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konaného dne</w:t>
      </w:r>
      <w:r w:rsidR="005D3202">
        <w:rPr>
          <w:sz w:val="28"/>
          <w:szCs w:val="28"/>
        </w:rPr>
        <w:t xml:space="preserve"> 2</w:t>
      </w:r>
      <w:r w:rsidR="00965206">
        <w:rPr>
          <w:sz w:val="28"/>
          <w:szCs w:val="28"/>
        </w:rPr>
        <w:t>7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5206">
        <w:rPr>
          <w:sz w:val="28"/>
          <w:szCs w:val="28"/>
        </w:rPr>
        <w:t>dubna</w:t>
      </w:r>
      <w:r w:rsidR="00D5162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D3202">
        <w:rPr>
          <w:sz w:val="28"/>
          <w:szCs w:val="28"/>
        </w:rPr>
        <w:t>6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44443">
        <w:rPr>
          <w:sz w:val="28"/>
          <w:szCs w:val="28"/>
        </w:rPr>
        <w:t>9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>Počet přítomných členů ZO:</w:t>
      </w:r>
      <w:r w:rsidR="000D19EF" w:rsidRPr="00644443">
        <w:rPr>
          <w:sz w:val="28"/>
          <w:szCs w:val="28"/>
        </w:rPr>
        <w:t xml:space="preserve">      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</w:t>
      </w:r>
      <w:r w:rsidR="005D3202">
        <w:rPr>
          <w:sz w:val="28"/>
          <w:szCs w:val="28"/>
        </w:rPr>
        <w:t>8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omluvených členů ZO:        </w:t>
      </w:r>
      <w:r w:rsidR="000D19EF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   </w:t>
      </w:r>
      <w:proofErr w:type="gramStart"/>
      <w:r w:rsidR="005D3202">
        <w:rPr>
          <w:sz w:val="28"/>
          <w:szCs w:val="28"/>
        </w:rPr>
        <w:t>1</w:t>
      </w:r>
      <w:r w:rsidRPr="00644443">
        <w:rPr>
          <w:sz w:val="28"/>
          <w:szCs w:val="28"/>
        </w:rPr>
        <w:t xml:space="preserve">  </w:t>
      </w:r>
      <w:r w:rsidR="0017176A" w:rsidRPr="00644443">
        <w:rPr>
          <w:sz w:val="28"/>
          <w:szCs w:val="28"/>
        </w:rPr>
        <w:t>(</w:t>
      </w:r>
      <w:r w:rsidR="00B82C1C">
        <w:rPr>
          <w:sz w:val="28"/>
          <w:szCs w:val="28"/>
        </w:rPr>
        <w:t>Pavel</w:t>
      </w:r>
      <w:proofErr w:type="gramEnd"/>
      <w:r w:rsidR="00B82C1C">
        <w:rPr>
          <w:sz w:val="28"/>
          <w:szCs w:val="28"/>
        </w:rPr>
        <w:t xml:space="preserve"> Štébl</w:t>
      </w:r>
      <w:r w:rsidR="0017176A" w:rsidRPr="00644443">
        <w:rPr>
          <w:sz w:val="28"/>
          <w:szCs w:val="28"/>
        </w:rPr>
        <w:t>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neomluvených členů ZO: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="00965206">
        <w:rPr>
          <w:b/>
          <w:sz w:val="28"/>
          <w:szCs w:val="28"/>
        </w:rPr>
        <w:t>7</w:t>
      </w:r>
      <w:r w:rsidR="005D3202">
        <w:rPr>
          <w:b/>
          <w:sz w:val="28"/>
          <w:szCs w:val="28"/>
        </w:rPr>
        <w:t>/2026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</w:t>
      </w:r>
      <w:r w:rsidRPr="00644443">
        <w:rPr>
          <w:sz w:val="28"/>
          <w:szCs w:val="28"/>
        </w:rPr>
        <w:t xml:space="preserve">zapisovatele </w:t>
      </w:r>
      <w:r w:rsidR="00CA4135" w:rsidRPr="00644443">
        <w:rPr>
          <w:sz w:val="28"/>
          <w:szCs w:val="28"/>
        </w:rPr>
        <w:t>Hanu Kiliánovou</w:t>
      </w:r>
      <w:r w:rsidRPr="00644443">
        <w:rPr>
          <w:sz w:val="28"/>
          <w:szCs w:val="28"/>
        </w:rPr>
        <w:t xml:space="preserve">, ověřovateli zápisu </w:t>
      </w:r>
      <w:r w:rsidR="00BD3A66">
        <w:rPr>
          <w:sz w:val="28"/>
          <w:szCs w:val="28"/>
        </w:rPr>
        <w:t>Petr Pokorný</w:t>
      </w:r>
      <w:bookmarkStart w:id="0" w:name="_GoBack"/>
      <w:bookmarkEnd w:id="0"/>
      <w:r w:rsidR="006A7A90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a </w:t>
      </w:r>
      <w:r w:rsidR="00256EBC" w:rsidRPr="00644443">
        <w:rPr>
          <w:sz w:val="28"/>
          <w:szCs w:val="28"/>
        </w:rPr>
        <w:t>Jiřího Gottvalda</w:t>
      </w:r>
      <w:r w:rsidR="00955D84" w:rsidRPr="00644443">
        <w:rPr>
          <w:sz w:val="28"/>
          <w:szCs w:val="28"/>
        </w:rPr>
        <w:t xml:space="preserve">, </w:t>
      </w:r>
      <w:r w:rsidRPr="00644443">
        <w:rPr>
          <w:sz w:val="28"/>
          <w:szCs w:val="28"/>
        </w:rPr>
        <w:t xml:space="preserve">členy návrhové komise </w:t>
      </w:r>
      <w:r w:rsidR="00955D84" w:rsidRPr="00644443">
        <w:rPr>
          <w:sz w:val="28"/>
          <w:szCs w:val="28"/>
        </w:rPr>
        <w:t xml:space="preserve">Zbyška Pěnčíka a Pavla </w:t>
      </w:r>
      <w:r w:rsidR="006A7A90" w:rsidRPr="00644443">
        <w:rPr>
          <w:sz w:val="28"/>
          <w:szCs w:val="28"/>
        </w:rPr>
        <w:t>Dvořáčka</w:t>
      </w:r>
      <w:r w:rsidR="00955D84" w:rsidRPr="00644443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965206">
        <w:rPr>
          <w:b/>
          <w:sz w:val="28"/>
          <w:szCs w:val="28"/>
        </w:rPr>
        <w:t>8</w:t>
      </w:r>
      <w:r w:rsidR="005D3202">
        <w:rPr>
          <w:b/>
          <w:sz w:val="28"/>
          <w:szCs w:val="28"/>
        </w:rPr>
        <w:t>/2026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bookmarkStart w:id="1" w:name="_Hlk73165703"/>
      <w:r w:rsidRPr="00965206">
        <w:rPr>
          <w:sz w:val="28"/>
          <w:szCs w:val="28"/>
        </w:rPr>
        <w:t>Zahájení zasedání, jmenování zapisovatele, volba ověřovatelů zápisu a návrhové komise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Schválení programu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Delegování zástupce obce na VH </w:t>
      </w:r>
      <w:proofErr w:type="spellStart"/>
      <w:r w:rsidRPr="00965206">
        <w:rPr>
          <w:sz w:val="28"/>
          <w:szCs w:val="28"/>
        </w:rPr>
        <w:t>VaK</w:t>
      </w:r>
      <w:proofErr w:type="spellEnd"/>
      <w:r w:rsidRPr="00965206">
        <w:rPr>
          <w:sz w:val="28"/>
          <w:szCs w:val="28"/>
        </w:rPr>
        <w:t xml:space="preserve"> Vyškov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Delegování zástupce obce na VH </w:t>
      </w:r>
      <w:proofErr w:type="spellStart"/>
      <w:r w:rsidRPr="00965206">
        <w:rPr>
          <w:sz w:val="28"/>
          <w:szCs w:val="28"/>
        </w:rPr>
        <w:t>Respono</w:t>
      </w:r>
      <w:proofErr w:type="spellEnd"/>
      <w:r w:rsidRPr="00965206">
        <w:rPr>
          <w:sz w:val="28"/>
          <w:szCs w:val="28"/>
        </w:rPr>
        <w:t xml:space="preserve"> a.s.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Určení člena ZO pro spolupráci s pořizovatelem při zpracování návrhu zprávy o uplatňování ÚPD obce Hlubočany za období 6/2022 – 05/2026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SO Větrník - Darovací smlouva s účinností </w:t>
      </w:r>
      <w:proofErr w:type="gramStart"/>
      <w:r w:rsidRPr="00965206">
        <w:rPr>
          <w:sz w:val="28"/>
          <w:szCs w:val="28"/>
        </w:rPr>
        <w:t>1.1.2034</w:t>
      </w:r>
      <w:proofErr w:type="gramEnd"/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SO Větrník - Darovací smlouva s účinností </w:t>
      </w:r>
      <w:proofErr w:type="gramStart"/>
      <w:r w:rsidRPr="00965206">
        <w:rPr>
          <w:sz w:val="28"/>
          <w:szCs w:val="28"/>
        </w:rPr>
        <w:t>19.3.2026</w:t>
      </w:r>
      <w:proofErr w:type="gramEnd"/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Smlouva o </w:t>
      </w:r>
      <w:proofErr w:type="spellStart"/>
      <w:r w:rsidRPr="00965206">
        <w:rPr>
          <w:sz w:val="28"/>
          <w:szCs w:val="28"/>
        </w:rPr>
        <w:t>podvýpůjčce</w:t>
      </w:r>
      <w:proofErr w:type="spellEnd"/>
      <w:r w:rsidRPr="00965206">
        <w:rPr>
          <w:sz w:val="28"/>
          <w:szCs w:val="28"/>
        </w:rPr>
        <w:t xml:space="preserve"> a darování – zahradní kompostér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Výběr dodavatele projektu Opěrná zídka Terešov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Termínovaný vklad u ČNB na 12 měsíců ve výši 5 000 000 Kč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 xml:space="preserve">Výběr dodavatele hasičské </w:t>
      </w:r>
      <w:proofErr w:type="gramStart"/>
      <w:r w:rsidRPr="00965206">
        <w:rPr>
          <w:sz w:val="28"/>
          <w:szCs w:val="28"/>
        </w:rPr>
        <w:t>výstroje</w:t>
      </w:r>
      <w:proofErr w:type="gramEnd"/>
      <w:r w:rsidRPr="00965206">
        <w:rPr>
          <w:sz w:val="28"/>
          <w:szCs w:val="28"/>
        </w:rPr>
        <w:t xml:space="preserve"> –</w:t>
      </w:r>
      <w:proofErr w:type="gramStart"/>
      <w:r w:rsidRPr="00965206">
        <w:rPr>
          <w:sz w:val="28"/>
          <w:szCs w:val="28"/>
        </w:rPr>
        <w:t>4FIRE</w:t>
      </w:r>
      <w:proofErr w:type="gramEnd"/>
      <w:r w:rsidRPr="00965206">
        <w:rPr>
          <w:sz w:val="28"/>
          <w:szCs w:val="28"/>
        </w:rPr>
        <w:t xml:space="preserve"> s.r.o., IČ:07036973, v hodnotě 253 417Kč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XXXIV. Rally Vyškov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proofErr w:type="spellStart"/>
      <w:r w:rsidRPr="00965206">
        <w:rPr>
          <w:sz w:val="28"/>
          <w:szCs w:val="28"/>
        </w:rPr>
        <w:t>Čipování</w:t>
      </w:r>
      <w:proofErr w:type="spellEnd"/>
      <w:r w:rsidRPr="00965206">
        <w:rPr>
          <w:sz w:val="28"/>
          <w:szCs w:val="28"/>
        </w:rPr>
        <w:t xml:space="preserve"> nádob na směsný komunální odpad na náklady obce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Zpráva starosty obce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Zprávy předsedů komisí a výborů</w:t>
      </w:r>
    </w:p>
    <w:p w:rsidR="00965206" w:rsidRPr="00965206" w:rsidRDefault="00965206" w:rsidP="00965206">
      <w:pPr>
        <w:numPr>
          <w:ilvl w:val="0"/>
          <w:numId w:val="3"/>
        </w:numPr>
        <w:spacing w:after="0" w:line="280" w:lineRule="exact"/>
        <w:ind w:right="454"/>
        <w:rPr>
          <w:sz w:val="28"/>
          <w:szCs w:val="28"/>
        </w:rPr>
      </w:pPr>
      <w:r w:rsidRPr="00965206">
        <w:rPr>
          <w:sz w:val="28"/>
          <w:szCs w:val="28"/>
        </w:rPr>
        <w:t>Diskuse</w:t>
      </w:r>
    </w:p>
    <w:p w:rsidR="00B1677F" w:rsidRDefault="00B1677F" w:rsidP="00B1677F">
      <w:pPr>
        <w:spacing w:after="0" w:line="280" w:lineRule="exact"/>
        <w:ind w:left="964" w:right="454"/>
      </w:pPr>
    </w:p>
    <w:p w:rsidR="002E30E0" w:rsidRDefault="002E30E0" w:rsidP="00B1677F">
      <w:pPr>
        <w:spacing w:after="0" w:line="280" w:lineRule="exact"/>
        <w:ind w:left="964" w:right="454"/>
      </w:pPr>
    </w:p>
    <w:p w:rsidR="002E30E0" w:rsidRPr="004C67A3" w:rsidRDefault="002E30E0" w:rsidP="00B1677F">
      <w:pPr>
        <w:spacing w:after="0" w:line="280" w:lineRule="exact"/>
        <w:ind w:left="964" w:right="454"/>
      </w:pPr>
    </w:p>
    <w:bookmarkEnd w:id="1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965206">
        <w:rPr>
          <w:b/>
          <w:sz w:val="28"/>
          <w:szCs w:val="28"/>
        </w:rPr>
        <w:t>9</w:t>
      </w:r>
      <w:r w:rsidR="005D3202">
        <w:rPr>
          <w:b/>
          <w:sz w:val="28"/>
          <w:szCs w:val="28"/>
        </w:rPr>
        <w:t>/2026</w:t>
      </w:r>
    </w:p>
    <w:p w:rsidR="00965206" w:rsidRPr="00965206" w:rsidRDefault="00965206" w:rsidP="00965206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965206">
        <w:rPr>
          <w:rFonts w:eastAsia="Times New Roman" w:cstheme="minorHAnsi"/>
          <w:sz w:val="28"/>
          <w:szCs w:val="28"/>
          <w:lang w:eastAsia="cs-CZ"/>
        </w:rPr>
        <w:t xml:space="preserve">ZO Hlubočany deleguje v souladu s ustanovením § 84 odst. 2 písm. f) zákona č. 128/2000 Sb., o obcích, ve znění pozdějších předpisů, </w:t>
      </w:r>
      <w:r w:rsidR="007F0B38">
        <w:rPr>
          <w:rFonts w:eastAsia="Times New Roman" w:cstheme="minorHAnsi"/>
          <w:sz w:val="28"/>
          <w:szCs w:val="28"/>
          <w:lang w:eastAsia="cs-CZ"/>
        </w:rPr>
        <w:t xml:space="preserve">pana </w:t>
      </w:r>
      <w:r w:rsidRPr="00965206">
        <w:rPr>
          <w:rFonts w:eastAsia="Times New Roman" w:cstheme="minorHAnsi"/>
          <w:sz w:val="28"/>
          <w:szCs w:val="28"/>
          <w:lang w:eastAsia="cs-CZ"/>
        </w:rPr>
        <w:t xml:space="preserve">Antonína Kopřivu jako zástupce a pana Pavla Dvořáčka jako náhradníka tohoto zástupce pro případ jeho </w:t>
      </w:r>
      <w:r w:rsidRPr="00965206">
        <w:rPr>
          <w:rFonts w:eastAsia="Times New Roman" w:cstheme="minorHAnsi"/>
          <w:sz w:val="28"/>
          <w:szCs w:val="28"/>
          <w:lang w:eastAsia="cs-CZ"/>
        </w:rPr>
        <w:lastRenderedPageBreak/>
        <w:t>nemoci nebo pracovního zaneprázdnění, k zastupování obce Hlubočany na valn</w:t>
      </w:r>
      <w:r w:rsidR="007F0B38">
        <w:rPr>
          <w:rFonts w:eastAsia="Times New Roman" w:cstheme="minorHAnsi"/>
          <w:sz w:val="28"/>
          <w:szCs w:val="28"/>
          <w:lang w:eastAsia="cs-CZ"/>
        </w:rPr>
        <w:t>é</w:t>
      </w:r>
      <w:r w:rsidRPr="00965206">
        <w:rPr>
          <w:rFonts w:eastAsia="Times New Roman" w:cstheme="minorHAnsi"/>
          <w:sz w:val="28"/>
          <w:szCs w:val="28"/>
          <w:lang w:eastAsia="cs-CZ"/>
        </w:rPr>
        <w:t xml:space="preserve"> hromad</w:t>
      </w:r>
      <w:r w:rsidR="007F0B38">
        <w:rPr>
          <w:rFonts w:eastAsia="Times New Roman" w:cstheme="minorHAnsi"/>
          <w:sz w:val="28"/>
          <w:szCs w:val="28"/>
          <w:lang w:eastAsia="cs-CZ"/>
        </w:rPr>
        <w:t>ě</w:t>
      </w:r>
      <w:r w:rsidRPr="00965206">
        <w:rPr>
          <w:rFonts w:eastAsia="Times New Roman" w:cstheme="minorHAnsi"/>
          <w:sz w:val="28"/>
          <w:szCs w:val="28"/>
          <w:lang w:eastAsia="cs-CZ"/>
        </w:rPr>
        <w:t xml:space="preserve"> společnosti Vodovody a kanalizace Vy</w:t>
      </w:r>
      <w:r w:rsidR="007F0B38">
        <w:rPr>
          <w:rFonts w:eastAsia="Times New Roman" w:cstheme="minorHAnsi"/>
          <w:sz w:val="28"/>
          <w:szCs w:val="28"/>
          <w:lang w:eastAsia="cs-CZ"/>
        </w:rPr>
        <w:t>škov, a.s., IČ 49454587, konané dne</w:t>
      </w:r>
      <w:r w:rsidRPr="00965206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7F0B38">
        <w:rPr>
          <w:rFonts w:eastAsia="Times New Roman" w:cstheme="minorHAnsi"/>
          <w:sz w:val="28"/>
          <w:szCs w:val="28"/>
          <w:lang w:eastAsia="cs-CZ"/>
        </w:rPr>
        <w:t>27. 5.</w:t>
      </w:r>
      <w:r w:rsidRPr="00965206">
        <w:rPr>
          <w:rFonts w:eastAsia="Times New Roman" w:cstheme="minorHAnsi"/>
          <w:sz w:val="28"/>
          <w:szCs w:val="28"/>
          <w:lang w:eastAsia="cs-CZ"/>
        </w:rPr>
        <w:t xml:space="preserve"> 202</w:t>
      </w:r>
      <w:r>
        <w:rPr>
          <w:rFonts w:eastAsia="Times New Roman" w:cstheme="minorHAnsi"/>
          <w:sz w:val="28"/>
          <w:szCs w:val="28"/>
          <w:lang w:eastAsia="cs-CZ"/>
        </w:rPr>
        <w:t>6</w:t>
      </w:r>
      <w:r w:rsidRPr="00965206">
        <w:rPr>
          <w:rFonts w:eastAsia="Times New Roman" w:cstheme="minorHAnsi"/>
          <w:sz w:val="28"/>
          <w:szCs w:val="28"/>
          <w:lang w:eastAsia="cs-CZ"/>
        </w:rPr>
        <w:t>.</w:t>
      </w:r>
    </w:p>
    <w:p w:rsidR="005D3202" w:rsidRDefault="005D3202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965206">
        <w:rPr>
          <w:b/>
          <w:sz w:val="28"/>
          <w:szCs w:val="28"/>
        </w:rPr>
        <w:t>10</w:t>
      </w:r>
      <w:r w:rsidR="005D3202">
        <w:rPr>
          <w:b/>
          <w:sz w:val="28"/>
          <w:szCs w:val="28"/>
        </w:rPr>
        <w:t>/2026</w:t>
      </w:r>
    </w:p>
    <w:p w:rsidR="00965206" w:rsidRPr="00965206" w:rsidRDefault="00965206" w:rsidP="00965206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965206">
        <w:rPr>
          <w:rFonts w:eastAsia="Times New Roman" w:cstheme="minorHAnsi"/>
          <w:sz w:val="28"/>
          <w:szCs w:val="28"/>
          <w:lang w:eastAsia="cs-CZ"/>
        </w:rPr>
        <w:t>ZO Hlubočany deleguje v souladu s ustanovením § 84, odst. 2, písm. f) zákona č. 128/2000 Sb., o obcích, ve znění pozdějších předpisů, pana Antonína Kopřivu jako zástupce a pana Pavla Dvořáčka jako náhradníka tohoto zástupce pro případ jeho nemoci nebo pracovního zaneprázdnění, k zastupování obce Hlubočany na valné hromadě akciové společnosti RESPONO, a.s., IČ 49435612, která se bude konat v průběhu roku 202</w:t>
      </w:r>
      <w:r w:rsidR="007F0B38">
        <w:rPr>
          <w:rFonts w:eastAsia="Times New Roman" w:cstheme="minorHAnsi"/>
          <w:sz w:val="28"/>
          <w:szCs w:val="28"/>
          <w:lang w:eastAsia="cs-CZ"/>
        </w:rPr>
        <w:t>6</w:t>
      </w:r>
      <w:r w:rsidRPr="00965206">
        <w:rPr>
          <w:rFonts w:eastAsia="Times New Roman" w:cstheme="minorHAnsi"/>
          <w:sz w:val="28"/>
          <w:szCs w:val="28"/>
          <w:lang w:eastAsia="cs-CZ"/>
        </w:rPr>
        <w:t>.</w:t>
      </w:r>
    </w:p>
    <w:p w:rsidR="00AD54D3" w:rsidRDefault="00AD54D3" w:rsidP="004A4920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965206">
        <w:rPr>
          <w:b/>
          <w:sz w:val="28"/>
          <w:szCs w:val="28"/>
        </w:rPr>
        <w:t>11</w:t>
      </w:r>
      <w:r w:rsidR="003D4A3B">
        <w:rPr>
          <w:b/>
          <w:sz w:val="28"/>
          <w:szCs w:val="28"/>
        </w:rPr>
        <w:t>/2026</w:t>
      </w:r>
    </w:p>
    <w:p w:rsidR="005D3202" w:rsidRDefault="005D3202" w:rsidP="005D3202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B82C1C">
        <w:rPr>
          <w:rFonts w:eastAsia="Times New Roman" w:cstheme="minorHAnsi"/>
          <w:sz w:val="28"/>
          <w:szCs w:val="28"/>
          <w:lang w:eastAsia="cs-CZ"/>
        </w:rPr>
        <w:t xml:space="preserve">ZO Hlubočany </w:t>
      </w:r>
      <w:r w:rsidR="00B82C1C">
        <w:rPr>
          <w:rFonts w:eastAsia="Times New Roman" w:cstheme="minorHAnsi"/>
          <w:sz w:val="28"/>
          <w:szCs w:val="28"/>
          <w:lang w:eastAsia="cs-CZ"/>
        </w:rPr>
        <w:t>určuje Ing. Antonína Kopřivu pro spolupráci s pořizovatelem</w:t>
      </w:r>
      <w:r w:rsidRPr="00B82C1C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B82C1C">
        <w:rPr>
          <w:rFonts w:eastAsia="Times New Roman" w:cstheme="minorHAnsi"/>
          <w:sz w:val="28"/>
          <w:szCs w:val="28"/>
          <w:lang w:eastAsia="cs-CZ"/>
        </w:rPr>
        <w:t>při zpracování návrhu zprávy o uplatňování územně plánovací dokumentace obce Hlubočany za období 06/2022 – 05/2026.</w:t>
      </w:r>
    </w:p>
    <w:p w:rsidR="007955C0" w:rsidRDefault="007955C0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965206">
        <w:rPr>
          <w:b/>
          <w:sz w:val="28"/>
          <w:szCs w:val="28"/>
        </w:rPr>
        <w:t>12</w:t>
      </w:r>
      <w:r w:rsidR="003D4A3B">
        <w:rPr>
          <w:b/>
          <w:sz w:val="28"/>
          <w:szCs w:val="28"/>
        </w:rPr>
        <w:t>/2026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ZO Hlubočany </w:t>
      </w:r>
      <w:r w:rsidR="00F01AA8">
        <w:rPr>
          <w:rFonts w:eastAsia="Times New Roman" w:cstheme="minorHAnsi"/>
          <w:sz w:val="28"/>
          <w:szCs w:val="28"/>
          <w:lang w:eastAsia="cs-CZ"/>
        </w:rPr>
        <w:t xml:space="preserve">vzalo na vědomí Darovací smlouvu s účinností </w:t>
      </w:r>
      <w:proofErr w:type="gramStart"/>
      <w:r w:rsidR="00F01AA8">
        <w:rPr>
          <w:rFonts w:eastAsia="Times New Roman" w:cstheme="minorHAnsi"/>
          <w:sz w:val="28"/>
          <w:szCs w:val="28"/>
          <w:lang w:eastAsia="cs-CZ"/>
        </w:rPr>
        <w:t>1.1.2034</w:t>
      </w:r>
      <w:proofErr w:type="gramEnd"/>
      <w:r w:rsidR="00F01AA8">
        <w:rPr>
          <w:rFonts w:eastAsia="Times New Roman" w:cstheme="minorHAnsi"/>
          <w:sz w:val="28"/>
          <w:szCs w:val="28"/>
          <w:lang w:eastAsia="cs-CZ"/>
        </w:rPr>
        <w:t>, dárce Svazek obcí Větrník, předmět daru : 30 ks kompostérů 900l, 1 ks myčky na nádobí, 450 ks kelímků, 1 ks policového regálu, 3 ks přepravních beden.</w:t>
      </w:r>
    </w:p>
    <w:p w:rsidR="00F01AA8" w:rsidRDefault="00F01AA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F01AA8" w:rsidRPr="00C96F05" w:rsidRDefault="00F01AA8" w:rsidP="00F01AA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13/2026</w:t>
      </w:r>
    </w:p>
    <w:p w:rsidR="00F01AA8" w:rsidRDefault="00F01AA8" w:rsidP="00F01AA8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ZO Hlubočany vzalo na vědomí Darovací smlouvu s účinností </w:t>
      </w:r>
      <w:proofErr w:type="gramStart"/>
      <w:r>
        <w:rPr>
          <w:rFonts w:eastAsia="Times New Roman" w:cstheme="minorHAnsi"/>
          <w:sz w:val="28"/>
          <w:szCs w:val="28"/>
          <w:lang w:eastAsia="cs-CZ"/>
        </w:rPr>
        <w:t>19.3.2026</w:t>
      </w:r>
      <w:proofErr w:type="gramEnd"/>
      <w:r>
        <w:rPr>
          <w:rFonts w:eastAsia="Times New Roman" w:cstheme="minorHAnsi"/>
          <w:sz w:val="28"/>
          <w:szCs w:val="28"/>
          <w:lang w:eastAsia="cs-CZ"/>
        </w:rPr>
        <w:t xml:space="preserve">, dárce Svazek obcí Větrník, předmět daru : </w:t>
      </w:r>
      <w:r w:rsidR="00015E9F">
        <w:rPr>
          <w:rFonts w:eastAsia="Times New Roman" w:cstheme="minorHAnsi"/>
          <w:sz w:val="28"/>
          <w:szCs w:val="28"/>
          <w:lang w:eastAsia="cs-CZ"/>
        </w:rPr>
        <w:t>2</w:t>
      </w:r>
      <w:r>
        <w:rPr>
          <w:rFonts w:eastAsia="Times New Roman" w:cstheme="minorHAnsi"/>
          <w:sz w:val="28"/>
          <w:szCs w:val="28"/>
          <w:lang w:eastAsia="cs-CZ"/>
        </w:rPr>
        <w:t>0 ks kompostérů 900l</w:t>
      </w:r>
      <w:r w:rsidR="00015E9F">
        <w:rPr>
          <w:rFonts w:eastAsia="Times New Roman" w:cstheme="minorHAnsi"/>
          <w:sz w:val="28"/>
          <w:szCs w:val="28"/>
          <w:lang w:eastAsia="cs-CZ"/>
        </w:rPr>
        <w:t>.</w:t>
      </w:r>
    </w:p>
    <w:p w:rsidR="00F01AA8" w:rsidRDefault="00F01AA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015E9F" w:rsidRPr="00C96F05" w:rsidRDefault="00015E9F" w:rsidP="00015E9F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14/2026</w:t>
      </w:r>
    </w:p>
    <w:p w:rsidR="00015E9F" w:rsidRDefault="00015E9F" w:rsidP="00015E9F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Smlouvu o </w:t>
      </w:r>
      <w:proofErr w:type="spellStart"/>
      <w:r>
        <w:rPr>
          <w:sz w:val="28"/>
          <w:szCs w:val="28"/>
        </w:rPr>
        <w:t>podvýpůjčce</w:t>
      </w:r>
      <w:proofErr w:type="spellEnd"/>
      <w:r>
        <w:rPr>
          <w:sz w:val="28"/>
          <w:szCs w:val="28"/>
        </w:rPr>
        <w:t xml:space="preserve"> a darování, která bude uzavřena s občany Hlubočan. Předmětem smlouvy je </w:t>
      </w:r>
      <w:proofErr w:type="spellStart"/>
      <w:r>
        <w:rPr>
          <w:sz w:val="28"/>
          <w:szCs w:val="28"/>
        </w:rPr>
        <w:t>podvýpůjčka</w:t>
      </w:r>
      <w:proofErr w:type="spellEnd"/>
      <w:r>
        <w:rPr>
          <w:sz w:val="28"/>
          <w:szCs w:val="28"/>
        </w:rPr>
        <w:t xml:space="preserve"> a následné</w:t>
      </w:r>
      <w:r w:rsidR="003C5428">
        <w:rPr>
          <w:sz w:val="28"/>
          <w:szCs w:val="28"/>
        </w:rPr>
        <w:t xml:space="preserve"> darování plastového zahradního kompostéru o objemu 900l v hodnotě 4 598Kč.</w:t>
      </w:r>
    </w:p>
    <w:p w:rsidR="00015E9F" w:rsidRDefault="00015E9F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015E9F" w:rsidRPr="00C96F05" w:rsidRDefault="00015E9F" w:rsidP="00015E9F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15/2026</w:t>
      </w:r>
    </w:p>
    <w:p w:rsidR="00015E9F" w:rsidRDefault="00015E9F" w:rsidP="00015E9F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výsledky výběrového řízení dodavatele veřejné zakázky na akci „Terešov opěrná zídka“ a pověřuje starostu k podpisu smlouvy o dílo s dodavatelem   PILUŠASTAV s.r.o., IČ:  05096235, cena za dílo 987 174,- Kč.</w:t>
      </w:r>
      <w:r w:rsidRPr="0017176A">
        <w:rPr>
          <w:sz w:val="28"/>
          <w:szCs w:val="28"/>
        </w:rPr>
        <w:t xml:space="preserve"> </w:t>
      </w:r>
    </w:p>
    <w:p w:rsidR="00015E9F" w:rsidRDefault="00015E9F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C5428" w:rsidRDefault="003C542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C5428" w:rsidRDefault="003C542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C5428" w:rsidRPr="00C96F05" w:rsidRDefault="003C5428" w:rsidP="003C542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lastRenderedPageBreak/>
        <w:t xml:space="preserve">Usnesení č. </w:t>
      </w:r>
      <w:r>
        <w:rPr>
          <w:b/>
          <w:sz w:val="28"/>
          <w:szCs w:val="28"/>
        </w:rPr>
        <w:t>16/2026</w:t>
      </w:r>
    </w:p>
    <w:p w:rsidR="003C5428" w:rsidRDefault="003C5428" w:rsidP="003C5428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po projednání schvaluje v termínu do konce května 2026 uložení finančních prostředků ve výši 5 000 000 Kč na termínovaný vklad u ČNB na dobu 12 měsíců a pověřuje starostu obce k zajištění všech potřebných úkonů spojených s otevřením a správou termínovaného vkladu u ČNB.</w:t>
      </w:r>
    </w:p>
    <w:p w:rsidR="003C5428" w:rsidRDefault="003C542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C5428" w:rsidRPr="00C96F05" w:rsidRDefault="003C5428" w:rsidP="003C542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17/2026</w:t>
      </w:r>
    </w:p>
    <w:p w:rsidR="003C5428" w:rsidRDefault="003C5428" w:rsidP="003C5428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nákup hasičské výstroje dle cenové nabídky z </w:t>
      </w:r>
      <w:proofErr w:type="gramStart"/>
      <w:r>
        <w:rPr>
          <w:sz w:val="28"/>
          <w:szCs w:val="28"/>
        </w:rPr>
        <w:t>9.3.2026</w:t>
      </w:r>
      <w:proofErr w:type="gramEnd"/>
      <w:r>
        <w:rPr>
          <w:sz w:val="28"/>
          <w:szCs w:val="28"/>
        </w:rPr>
        <w:t>, dodavatel   4FIRE s.r.o., IČ:  07036973, cena dodávky  253 417,- Kč.</w:t>
      </w:r>
      <w:r w:rsidRPr="0017176A">
        <w:rPr>
          <w:sz w:val="28"/>
          <w:szCs w:val="28"/>
        </w:rPr>
        <w:t xml:space="preserve"> </w:t>
      </w:r>
    </w:p>
    <w:p w:rsidR="003C5428" w:rsidRDefault="003C542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C5428" w:rsidRPr="00C96F05" w:rsidRDefault="003C5428" w:rsidP="003C542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18/2026</w:t>
      </w:r>
    </w:p>
    <w:p w:rsidR="003C5428" w:rsidRDefault="003C5428" w:rsidP="003C5428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v rámci akce XXXIV. Rally Vyškov konané </w:t>
      </w:r>
      <w:proofErr w:type="gramStart"/>
      <w:r w:rsidR="008D623F">
        <w:rPr>
          <w:sz w:val="28"/>
          <w:szCs w:val="28"/>
        </w:rPr>
        <w:t>5.9.2026</w:t>
      </w:r>
      <w:proofErr w:type="gramEnd"/>
      <w:r w:rsidR="008D623F">
        <w:rPr>
          <w:sz w:val="28"/>
          <w:szCs w:val="28"/>
        </w:rPr>
        <w:t xml:space="preserve"> návrh trati RZ </w:t>
      </w:r>
      <w:proofErr w:type="spellStart"/>
      <w:r w:rsidR="008D623F">
        <w:rPr>
          <w:sz w:val="28"/>
          <w:szCs w:val="28"/>
        </w:rPr>
        <w:t>Hlubočanská</w:t>
      </w:r>
      <w:proofErr w:type="spellEnd"/>
      <w:r w:rsidR="008D623F">
        <w:rPr>
          <w:sz w:val="28"/>
          <w:szCs w:val="28"/>
        </w:rPr>
        <w:t>, průjezd katastrem obce Hlubočany, užití místních a účelových komunikací, zvláštní užívání komunikací a úplnou uzavírku, s přechodnou úpravou provozu – umístění dočasného dopravního značení.</w:t>
      </w:r>
    </w:p>
    <w:p w:rsidR="003C5428" w:rsidRDefault="003C542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8D623F" w:rsidRPr="00C96F05" w:rsidRDefault="008D623F" w:rsidP="008D623F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19/2026</w:t>
      </w:r>
    </w:p>
    <w:p w:rsidR="008D623F" w:rsidRDefault="008D623F" w:rsidP="008D623F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</w:t>
      </w:r>
      <w:r w:rsidRPr="008D623F">
        <w:rPr>
          <w:sz w:val="28"/>
          <w:szCs w:val="28"/>
        </w:rPr>
        <w:t xml:space="preserve">na náklady obce </w:t>
      </w:r>
      <w:proofErr w:type="spellStart"/>
      <w:r w:rsidRPr="008D623F">
        <w:rPr>
          <w:sz w:val="28"/>
          <w:szCs w:val="28"/>
        </w:rPr>
        <w:t>očipovat</w:t>
      </w:r>
      <w:proofErr w:type="spellEnd"/>
      <w:r w:rsidRPr="008D623F">
        <w:rPr>
          <w:sz w:val="28"/>
          <w:szCs w:val="28"/>
        </w:rPr>
        <w:t xml:space="preserve"> nádoby na směsný komunální odpad</w:t>
      </w:r>
      <w:r>
        <w:rPr>
          <w:sz w:val="28"/>
          <w:szCs w:val="28"/>
        </w:rPr>
        <w:t>.</w:t>
      </w:r>
    </w:p>
    <w:p w:rsidR="008D623F" w:rsidRDefault="008D623F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117468" w:rsidRPr="00C96F05" w:rsidRDefault="00117468" w:rsidP="00117468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20/2026</w:t>
      </w:r>
    </w:p>
    <w:p w:rsidR="00117468" w:rsidRDefault="00117468" w:rsidP="00117468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po projednání schvaluje Směrnici k zadávání veřejných zakázek malého rozsahu.</w:t>
      </w:r>
    </w:p>
    <w:p w:rsidR="00117468" w:rsidRDefault="00117468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sectPr w:rsidR="00117468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59A"/>
    <w:multiLevelType w:val="hybridMultilevel"/>
    <w:tmpl w:val="1B7CD712"/>
    <w:lvl w:ilvl="0" w:tplc="C0BC7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15E9F"/>
    <w:rsid w:val="00041348"/>
    <w:rsid w:val="00061FB5"/>
    <w:rsid w:val="00066C3A"/>
    <w:rsid w:val="00071785"/>
    <w:rsid w:val="000A0906"/>
    <w:rsid w:val="000D02A6"/>
    <w:rsid w:val="000D19EF"/>
    <w:rsid w:val="000E67A3"/>
    <w:rsid w:val="00117468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A24B9"/>
    <w:rsid w:val="002B1D4D"/>
    <w:rsid w:val="002C018D"/>
    <w:rsid w:val="002E30E0"/>
    <w:rsid w:val="00332237"/>
    <w:rsid w:val="00365DB3"/>
    <w:rsid w:val="003746DC"/>
    <w:rsid w:val="00375C0E"/>
    <w:rsid w:val="003A7DF1"/>
    <w:rsid w:val="003B29FE"/>
    <w:rsid w:val="003C0C3E"/>
    <w:rsid w:val="003C5428"/>
    <w:rsid w:val="003C714B"/>
    <w:rsid w:val="003D4A3B"/>
    <w:rsid w:val="00416155"/>
    <w:rsid w:val="00434A1E"/>
    <w:rsid w:val="00480504"/>
    <w:rsid w:val="00490BAF"/>
    <w:rsid w:val="004A4920"/>
    <w:rsid w:val="004D5A54"/>
    <w:rsid w:val="005059A2"/>
    <w:rsid w:val="00564709"/>
    <w:rsid w:val="005A3A45"/>
    <w:rsid w:val="005A7FF1"/>
    <w:rsid w:val="005B23C4"/>
    <w:rsid w:val="005C426E"/>
    <w:rsid w:val="005D3202"/>
    <w:rsid w:val="005F0FFB"/>
    <w:rsid w:val="0062772C"/>
    <w:rsid w:val="00644443"/>
    <w:rsid w:val="00660937"/>
    <w:rsid w:val="00660A91"/>
    <w:rsid w:val="00661E81"/>
    <w:rsid w:val="00670E7A"/>
    <w:rsid w:val="006A7A90"/>
    <w:rsid w:val="006B141E"/>
    <w:rsid w:val="006E06F9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7F0B38"/>
    <w:rsid w:val="008131A4"/>
    <w:rsid w:val="00875070"/>
    <w:rsid w:val="008A41B6"/>
    <w:rsid w:val="008D623F"/>
    <w:rsid w:val="008F4109"/>
    <w:rsid w:val="00955D84"/>
    <w:rsid w:val="00965206"/>
    <w:rsid w:val="00992E36"/>
    <w:rsid w:val="00996B09"/>
    <w:rsid w:val="009A289C"/>
    <w:rsid w:val="009B6CBB"/>
    <w:rsid w:val="009D16A4"/>
    <w:rsid w:val="009E126E"/>
    <w:rsid w:val="009F71A0"/>
    <w:rsid w:val="00A06B34"/>
    <w:rsid w:val="00A22304"/>
    <w:rsid w:val="00A4263E"/>
    <w:rsid w:val="00A473F0"/>
    <w:rsid w:val="00AA225F"/>
    <w:rsid w:val="00AA5060"/>
    <w:rsid w:val="00AA735D"/>
    <w:rsid w:val="00AB115E"/>
    <w:rsid w:val="00AD423D"/>
    <w:rsid w:val="00AD54D3"/>
    <w:rsid w:val="00B0402E"/>
    <w:rsid w:val="00B1677F"/>
    <w:rsid w:val="00B236E0"/>
    <w:rsid w:val="00B275BB"/>
    <w:rsid w:val="00B326E5"/>
    <w:rsid w:val="00B379E0"/>
    <w:rsid w:val="00B415B0"/>
    <w:rsid w:val="00B82C1C"/>
    <w:rsid w:val="00B87114"/>
    <w:rsid w:val="00BA5148"/>
    <w:rsid w:val="00BB683D"/>
    <w:rsid w:val="00BD3A66"/>
    <w:rsid w:val="00C10C1D"/>
    <w:rsid w:val="00C229C1"/>
    <w:rsid w:val="00C371E9"/>
    <w:rsid w:val="00C743D7"/>
    <w:rsid w:val="00C96F05"/>
    <w:rsid w:val="00CA10B4"/>
    <w:rsid w:val="00CA4135"/>
    <w:rsid w:val="00CB1237"/>
    <w:rsid w:val="00CB36A2"/>
    <w:rsid w:val="00CC1626"/>
    <w:rsid w:val="00CC1875"/>
    <w:rsid w:val="00D23DBE"/>
    <w:rsid w:val="00D323F1"/>
    <w:rsid w:val="00D35B1D"/>
    <w:rsid w:val="00D5162D"/>
    <w:rsid w:val="00D61A2C"/>
    <w:rsid w:val="00D86B06"/>
    <w:rsid w:val="00E07298"/>
    <w:rsid w:val="00E172D5"/>
    <w:rsid w:val="00E50648"/>
    <w:rsid w:val="00E50C2B"/>
    <w:rsid w:val="00E53C8C"/>
    <w:rsid w:val="00E860A5"/>
    <w:rsid w:val="00EB156C"/>
    <w:rsid w:val="00EB639E"/>
    <w:rsid w:val="00EF4358"/>
    <w:rsid w:val="00F01AA8"/>
    <w:rsid w:val="00F143BF"/>
    <w:rsid w:val="00F511F5"/>
    <w:rsid w:val="00F52048"/>
    <w:rsid w:val="00F55B2B"/>
    <w:rsid w:val="00F568AD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4</cp:revision>
  <cp:lastPrinted>2026-04-28T10:10:00Z</cp:lastPrinted>
  <dcterms:created xsi:type="dcterms:W3CDTF">2026-04-14T10:41:00Z</dcterms:created>
  <dcterms:modified xsi:type="dcterms:W3CDTF">2026-04-28T10:10:00Z</dcterms:modified>
</cp:coreProperties>
</file>